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C9B8E5" w14:textId="091681F1" w:rsidR="00C154D5" w:rsidRPr="0040667B" w:rsidRDefault="0040667B" w:rsidP="0040667B">
      <w:pPr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r w:rsidRPr="0040667B">
        <w:rPr>
          <w:rFonts w:ascii="Times New Roman" w:hAnsi="Times New Roman" w:cs="Times New Roman"/>
          <w:b/>
          <w:bCs/>
          <w:sz w:val="40"/>
          <w:szCs w:val="40"/>
        </w:rPr>
        <w:t>Take Home Hypnotic Script Generator</w:t>
      </w:r>
    </w:p>
    <w:p w14:paraId="399B5582" w14:textId="77777777" w:rsidR="0040667B" w:rsidRPr="0040667B" w:rsidRDefault="0040667B">
      <w:pPr>
        <w:rPr>
          <w:rFonts w:ascii="Times New Roman" w:hAnsi="Times New Roman" w:cs="Times New Roman"/>
        </w:rPr>
      </w:pPr>
    </w:p>
    <w:p w14:paraId="4D8FC5CE" w14:textId="77777777" w:rsidR="0040667B" w:rsidRPr="0040667B" w:rsidRDefault="0040667B" w:rsidP="0040667B">
      <w:pPr>
        <w:rPr>
          <w:rFonts w:ascii="Times New Roman" w:hAnsi="Times New Roman" w:cs="Times New Roman"/>
        </w:rPr>
      </w:pPr>
      <w:r w:rsidRPr="0040667B">
        <w:rPr>
          <w:rFonts w:ascii="Times New Roman" w:hAnsi="Times New Roman" w:cs="Times New Roman"/>
        </w:rPr>
        <w:t>Create a gentle, child-centered hypnotic script for home use.</w:t>
      </w:r>
    </w:p>
    <w:p w14:paraId="1FA4506C" w14:textId="77777777" w:rsidR="0040667B" w:rsidRPr="0040667B" w:rsidRDefault="0040667B" w:rsidP="0040667B">
      <w:pPr>
        <w:rPr>
          <w:rFonts w:ascii="Times New Roman" w:hAnsi="Times New Roman" w:cs="Times New Roman"/>
        </w:rPr>
      </w:pPr>
      <w:r w:rsidRPr="0040667B">
        <w:rPr>
          <w:rFonts w:ascii="Times New Roman" w:hAnsi="Times New Roman" w:cs="Times New Roman"/>
        </w:rPr>
        <w:t xml:space="preserve">The script is for a </w:t>
      </w:r>
      <w:r w:rsidRPr="0040667B">
        <w:rPr>
          <w:rFonts w:ascii="Times New Roman" w:hAnsi="Times New Roman" w:cs="Times New Roman"/>
          <w:b/>
          <w:bCs/>
        </w:rPr>
        <w:t>___-year-old child</w:t>
      </w:r>
      <w:r w:rsidRPr="0040667B">
        <w:rPr>
          <w:rFonts w:ascii="Times New Roman" w:hAnsi="Times New Roman" w:cs="Times New Roman"/>
        </w:rPr>
        <w:t xml:space="preserve"> experiencing </w:t>
      </w:r>
      <w:r w:rsidRPr="0040667B">
        <w:rPr>
          <w:rFonts w:ascii="Times New Roman" w:hAnsi="Times New Roman" w:cs="Times New Roman"/>
          <w:b/>
          <w:bCs/>
        </w:rPr>
        <w:t>________ (presenting concern, e.g., stomach pain, anxiety, medical fear)</w:t>
      </w:r>
      <w:r w:rsidRPr="0040667B">
        <w:rPr>
          <w:rFonts w:ascii="Times New Roman" w:hAnsi="Times New Roman" w:cs="Times New Roman"/>
        </w:rPr>
        <w:t>.</w:t>
      </w:r>
    </w:p>
    <w:p w14:paraId="7DADF7E0" w14:textId="77777777" w:rsidR="0040667B" w:rsidRPr="0040667B" w:rsidRDefault="0040667B" w:rsidP="0040667B">
      <w:pPr>
        <w:rPr>
          <w:rFonts w:ascii="Times New Roman" w:hAnsi="Times New Roman" w:cs="Times New Roman"/>
        </w:rPr>
      </w:pPr>
      <w:r w:rsidRPr="0040667B">
        <w:rPr>
          <w:rFonts w:ascii="Times New Roman" w:hAnsi="Times New Roman" w:cs="Times New Roman"/>
        </w:rPr>
        <w:t xml:space="preserve">The child describes their experience as a </w:t>
      </w:r>
      <w:r w:rsidRPr="0040667B">
        <w:rPr>
          <w:rFonts w:ascii="Times New Roman" w:hAnsi="Times New Roman" w:cs="Times New Roman"/>
          <w:b/>
          <w:bCs/>
        </w:rPr>
        <w:t>________ (metaphor/character, e.g., dragon, storm, robot)</w:t>
      </w:r>
      <w:r w:rsidRPr="0040667B">
        <w:rPr>
          <w:rFonts w:ascii="Times New Roman" w:hAnsi="Times New Roman" w:cs="Times New Roman"/>
        </w:rPr>
        <w:t xml:space="preserve"> named </w:t>
      </w:r>
      <w:r w:rsidRPr="0040667B">
        <w:rPr>
          <w:rFonts w:ascii="Times New Roman" w:hAnsi="Times New Roman" w:cs="Times New Roman"/>
          <w:b/>
          <w:bCs/>
        </w:rPr>
        <w:t>________</w:t>
      </w:r>
      <w:r w:rsidRPr="0040667B">
        <w:rPr>
          <w:rFonts w:ascii="Times New Roman" w:hAnsi="Times New Roman" w:cs="Times New Roman"/>
        </w:rPr>
        <w:t xml:space="preserve">, located in </w:t>
      </w:r>
      <w:r w:rsidRPr="0040667B">
        <w:rPr>
          <w:rFonts w:ascii="Times New Roman" w:hAnsi="Times New Roman" w:cs="Times New Roman"/>
          <w:b/>
          <w:bCs/>
        </w:rPr>
        <w:t>________ (body/location)</w:t>
      </w:r>
      <w:r w:rsidRPr="0040667B">
        <w:rPr>
          <w:rFonts w:ascii="Times New Roman" w:hAnsi="Times New Roman" w:cs="Times New Roman"/>
        </w:rPr>
        <w:t>.</w:t>
      </w:r>
    </w:p>
    <w:p w14:paraId="160B58DE" w14:textId="77777777" w:rsidR="0040667B" w:rsidRPr="0040667B" w:rsidRDefault="0040667B" w:rsidP="0040667B">
      <w:pPr>
        <w:rPr>
          <w:rFonts w:ascii="Times New Roman" w:hAnsi="Times New Roman" w:cs="Times New Roman"/>
        </w:rPr>
      </w:pPr>
      <w:r w:rsidRPr="0040667B">
        <w:rPr>
          <w:rFonts w:ascii="Times New Roman" w:hAnsi="Times New Roman" w:cs="Times New Roman"/>
        </w:rPr>
        <w:t xml:space="preserve">The </w:t>
      </w:r>
      <w:r w:rsidRPr="0040667B">
        <w:rPr>
          <w:rFonts w:ascii="Times New Roman" w:hAnsi="Times New Roman" w:cs="Times New Roman"/>
          <w:b/>
          <w:bCs/>
        </w:rPr>
        <w:t>________</w:t>
      </w:r>
      <w:r w:rsidRPr="0040667B">
        <w:rPr>
          <w:rFonts w:ascii="Times New Roman" w:hAnsi="Times New Roman" w:cs="Times New Roman"/>
        </w:rPr>
        <w:t xml:space="preserve"> tends to </w:t>
      </w:r>
      <w:r w:rsidRPr="0040667B">
        <w:rPr>
          <w:rFonts w:ascii="Times New Roman" w:hAnsi="Times New Roman" w:cs="Times New Roman"/>
          <w:b/>
          <w:bCs/>
        </w:rPr>
        <w:t>________ (behavior)</w:t>
      </w:r>
      <w:r w:rsidRPr="0040667B">
        <w:rPr>
          <w:rFonts w:ascii="Times New Roman" w:hAnsi="Times New Roman" w:cs="Times New Roman"/>
        </w:rPr>
        <w:t xml:space="preserve">, especially when </w:t>
      </w:r>
      <w:r w:rsidRPr="0040667B">
        <w:rPr>
          <w:rFonts w:ascii="Times New Roman" w:hAnsi="Times New Roman" w:cs="Times New Roman"/>
          <w:b/>
          <w:bCs/>
        </w:rPr>
        <w:t>________ (triggers)</w:t>
      </w:r>
      <w:r w:rsidRPr="0040667B">
        <w:rPr>
          <w:rFonts w:ascii="Times New Roman" w:hAnsi="Times New Roman" w:cs="Times New Roman"/>
        </w:rPr>
        <w:t>.</w:t>
      </w:r>
    </w:p>
    <w:p w14:paraId="4C5D064D" w14:textId="77777777" w:rsidR="0040667B" w:rsidRPr="0040667B" w:rsidRDefault="0040667B" w:rsidP="0040667B">
      <w:pPr>
        <w:rPr>
          <w:rFonts w:ascii="Times New Roman" w:hAnsi="Times New Roman" w:cs="Times New Roman"/>
        </w:rPr>
      </w:pPr>
      <w:r w:rsidRPr="0040667B">
        <w:rPr>
          <w:rFonts w:ascii="Times New Roman" w:hAnsi="Times New Roman" w:cs="Times New Roman"/>
        </w:rPr>
        <w:t xml:space="preserve">In session, the child discovered that the </w:t>
      </w:r>
      <w:r w:rsidRPr="0040667B">
        <w:rPr>
          <w:rFonts w:ascii="Times New Roman" w:hAnsi="Times New Roman" w:cs="Times New Roman"/>
          <w:b/>
          <w:bCs/>
        </w:rPr>
        <w:t>________</w:t>
      </w:r>
      <w:r w:rsidRPr="0040667B">
        <w:rPr>
          <w:rFonts w:ascii="Times New Roman" w:hAnsi="Times New Roman" w:cs="Times New Roman"/>
        </w:rPr>
        <w:t xml:space="preserve"> needs </w:t>
      </w:r>
      <w:r w:rsidRPr="0040667B">
        <w:rPr>
          <w:rFonts w:ascii="Times New Roman" w:hAnsi="Times New Roman" w:cs="Times New Roman"/>
          <w:b/>
          <w:bCs/>
        </w:rPr>
        <w:t>________ (e.g., calm, safety, rest, help, understanding)</w:t>
      </w:r>
      <w:r w:rsidRPr="0040667B">
        <w:rPr>
          <w:rFonts w:ascii="Times New Roman" w:hAnsi="Times New Roman" w:cs="Times New Roman"/>
        </w:rPr>
        <w:t>.</w:t>
      </w:r>
    </w:p>
    <w:p w14:paraId="27C7A705" w14:textId="77777777" w:rsidR="0040667B" w:rsidRPr="0040667B" w:rsidRDefault="0040667B" w:rsidP="0040667B">
      <w:pPr>
        <w:rPr>
          <w:rFonts w:ascii="Times New Roman" w:hAnsi="Times New Roman" w:cs="Times New Roman"/>
        </w:rPr>
      </w:pPr>
      <w:r w:rsidRPr="0040667B">
        <w:rPr>
          <w:rFonts w:ascii="Times New Roman" w:hAnsi="Times New Roman" w:cs="Times New Roman"/>
        </w:rPr>
        <w:t>Please create a script that:</w:t>
      </w:r>
    </w:p>
    <w:p w14:paraId="315F25A3" w14:textId="77777777" w:rsidR="0040667B" w:rsidRPr="0040667B" w:rsidRDefault="0040667B" w:rsidP="0040667B">
      <w:pPr>
        <w:rPr>
          <w:rFonts w:ascii="Times New Roman" w:hAnsi="Times New Roman" w:cs="Times New Roman"/>
        </w:rPr>
      </w:pPr>
      <w:r w:rsidRPr="0040667B">
        <w:rPr>
          <w:rFonts w:ascii="Times New Roman" w:hAnsi="Times New Roman" w:cs="Times New Roman"/>
        </w:rPr>
        <w:t xml:space="preserve">Uses </w:t>
      </w:r>
      <w:r w:rsidRPr="0040667B">
        <w:rPr>
          <w:rFonts w:ascii="Times New Roman" w:hAnsi="Times New Roman" w:cs="Times New Roman"/>
          <w:b/>
          <w:bCs/>
        </w:rPr>
        <w:t>the child’s exact imagery and language</w:t>
      </w:r>
    </w:p>
    <w:p w14:paraId="2A33A83F" w14:textId="77777777" w:rsidR="0040667B" w:rsidRPr="0040667B" w:rsidRDefault="0040667B" w:rsidP="0040667B">
      <w:pPr>
        <w:rPr>
          <w:rFonts w:ascii="Times New Roman" w:hAnsi="Times New Roman" w:cs="Times New Roman"/>
        </w:rPr>
      </w:pPr>
      <w:r w:rsidRPr="0040667B">
        <w:rPr>
          <w:rFonts w:ascii="Times New Roman" w:hAnsi="Times New Roman" w:cs="Times New Roman"/>
        </w:rPr>
        <w:t xml:space="preserve">Begins with a </w:t>
      </w:r>
      <w:r w:rsidRPr="0040667B">
        <w:rPr>
          <w:rFonts w:ascii="Times New Roman" w:hAnsi="Times New Roman" w:cs="Times New Roman"/>
          <w:b/>
          <w:bCs/>
        </w:rPr>
        <w:t>gentle settling/relaxation introduction</w:t>
      </w:r>
    </w:p>
    <w:p w14:paraId="1ACA3E0C" w14:textId="77777777" w:rsidR="0040667B" w:rsidRPr="0040667B" w:rsidRDefault="0040667B" w:rsidP="0040667B">
      <w:pPr>
        <w:rPr>
          <w:rFonts w:ascii="Times New Roman" w:hAnsi="Times New Roman" w:cs="Times New Roman"/>
        </w:rPr>
      </w:pPr>
      <w:r w:rsidRPr="0040667B">
        <w:rPr>
          <w:rFonts w:ascii="Times New Roman" w:hAnsi="Times New Roman" w:cs="Times New Roman"/>
        </w:rPr>
        <w:t xml:space="preserve">Builds a </w:t>
      </w:r>
      <w:r w:rsidRPr="0040667B">
        <w:rPr>
          <w:rFonts w:ascii="Times New Roman" w:hAnsi="Times New Roman" w:cs="Times New Roman"/>
          <w:b/>
          <w:bCs/>
        </w:rPr>
        <w:t>supportive relationship with the metaphor (not removing it)</w:t>
      </w:r>
    </w:p>
    <w:p w14:paraId="5BBB1EEF" w14:textId="77777777" w:rsidR="0040667B" w:rsidRPr="0040667B" w:rsidRDefault="0040667B" w:rsidP="0040667B">
      <w:pPr>
        <w:rPr>
          <w:rFonts w:ascii="Times New Roman" w:hAnsi="Times New Roman" w:cs="Times New Roman"/>
        </w:rPr>
      </w:pPr>
      <w:r w:rsidRPr="0040667B">
        <w:rPr>
          <w:rFonts w:ascii="Times New Roman" w:hAnsi="Times New Roman" w:cs="Times New Roman"/>
        </w:rPr>
        <w:t xml:space="preserve">Embeds </w:t>
      </w:r>
      <w:r w:rsidRPr="0040667B">
        <w:rPr>
          <w:rFonts w:ascii="Times New Roman" w:hAnsi="Times New Roman" w:cs="Times New Roman"/>
          <w:b/>
          <w:bCs/>
        </w:rPr>
        <w:t>________ (coping skill: breathing, grounding, imagery, etc.)</w:t>
      </w:r>
      <w:r w:rsidRPr="0040667B">
        <w:rPr>
          <w:rFonts w:ascii="Times New Roman" w:hAnsi="Times New Roman" w:cs="Times New Roman"/>
        </w:rPr>
        <w:t xml:space="preserve"> in a natural, story-based way</w:t>
      </w:r>
    </w:p>
    <w:p w14:paraId="349EA917" w14:textId="77777777" w:rsidR="0040667B" w:rsidRPr="0040667B" w:rsidRDefault="0040667B" w:rsidP="0040667B">
      <w:pPr>
        <w:rPr>
          <w:rFonts w:ascii="Times New Roman" w:hAnsi="Times New Roman" w:cs="Times New Roman"/>
        </w:rPr>
      </w:pPr>
      <w:r w:rsidRPr="0040667B">
        <w:rPr>
          <w:rFonts w:ascii="Times New Roman" w:hAnsi="Times New Roman" w:cs="Times New Roman"/>
        </w:rPr>
        <w:t xml:space="preserve">Includes </w:t>
      </w:r>
      <w:r w:rsidRPr="0040667B">
        <w:rPr>
          <w:rFonts w:ascii="Times New Roman" w:hAnsi="Times New Roman" w:cs="Times New Roman"/>
          <w:b/>
          <w:bCs/>
        </w:rPr>
        <w:t>gradual change</w:t>
      </w:r>
      <w:r w:rsidRPr="0040667B">
        <w:rPr>
          <w:rFonts w:ascii="Times New Roman" w:hAnsi="Times New Roman" w:cs="Times New Roman"/>
        </w:rPr>
        <w:t xml:space="preserve"> (e.g., softening, settling, resting)</w:t>
      </w:r>
    </w:p>
    <w:p w14:paraId="45C9B145" w14:textId="77777777" w:rsidR="0040667B" w:rsidRPr="0040667B" w:rsidRDefault="0040667B" w:rsidP="0040667B">
      <w:pPr>
        <w:rPr>
          <w:rFonts w:ascii="Times New Roman" w:hAnsi="Times New Roman" w:cs="Times New Roman"/>
        </w:rPr>
      </w:pPr>
      <w:r w:rsidRPr="0040667B">
        <w:rPr>
          <w:rFonts w:ascii="Times New Roman" w:hAnsi="Times New Roman" w:cs="Times New Roman"/>
        </w:rPr>
        <w:t xml:space="preserve">Reinforces the child’s </w:t>
      </w:r>
      <w:r w:rsidRPr="0040667B">
        <w:rPr>
          <w:rFonts w:ascii="Times New Roman" w:hAnsi="Times New Roman" w:cs="Times New Roman"/>
          <w:b/>
          <w:bCs/>
        </w:rPr>
        <w:t>agency and ability to help</w:t>
      </w:r>
    </w:p>
    <w:p w14:paraId="65A27CB4" w14:textId="77777777" w:rsidR="0040667B" w:rsidRPr="0040667B" w:rsidRDefault="0040667B" w:rsidP="0040667B">
      <w:pPr>
        <w:rPr>
          <w:rFonts w:ascii="Times New Roman" w:hAnsi="Times New Roman" w:cs="Times New Roman"/>
        </w:rPr>
      </w:pPr>
      <w:r w:rsidRPr="0040667B">
        <w:rPr>
          <w:rFonts w:ascii="Times New Roman" w:hAnsi="Times New Roman" w:cs="Times New Roman"/>
        </w:rPr>
        <w:t xml:space="preserve">Ends with a </w:t>
      </w:r>
      <w:r w:rsidRPr="0040667B">
        <w:rPr>
          <w:rFonts w:ascii="Times New Roman" w:hAnsi="Times New Roman" w:cs="Times New Roman"/>
          <w:b/>
          <w:bCs/>
        </w:rPr>
        <w:t>future-oriented reminder</w:t>
      </w:r>
      <w:r w:rsidRPr="0040667B">
        <w:rPr>
          <w:rFonts w:ascii="Times New Roman" w:hAnsi="Times New Roman" w:cs="Times New Roman"/>
        </w:rPr>
        <w:t xml:space="preserve"> that they can use this anytime</w:t>
      </w:r>
    </w:p>
    <w:p w14:paraId="25970106" w14:textId="77777777" w:rsidR="0040667B" w:rsidRPr="0040667B" w:rsidRDefault="0040667B" w:rsidP="0040667B">
      <w:pPr>
        <w:rPr>
          <w:rFonts w:ascii="Times New Roman" w:hAnsi="Times New Roman" w:cs="Times New Roman"/>
        </w:rPr>
      </w:pPr>
      <w:r w:rsidRPr="0040667B">
        <w:rPr>
          <w:rFonts w:ascii="Times New Roman" w:hAnsi="Times New Roman" w:cs="Times New Roman"/>
        </w:rPr>
        <w:t>Tone should be:</w:t>
      </w:r>
    </w:p>
    <w:p w14:paraId="2D0F11C8" w14:textId="77777777" w:rsidR="0040667B" w:rsidRPr="0040667B" w:rsidRDefault="0040667B" w:rsidP="0040667B">
      <w:pPr>
        <w:numPr>
          <w:ilvl w:val="1"/>
          <w:numId w:val="1"/>
        </w:numPr>
        <w:rPr>
          <w:rFonts w:ascii="Times New Roman" w:hAnsi="Times New Roman" w:cs="Times New Roman"/>
        </w:rPr>
      </w:pPr>
      <w:r w:rsidRPr="0040667B">
        <w:rPr>
          <w:rFonts w:ascii="Times New Roman" w:hAnsi="Times New Roman" w:cs="Times New Roman"/>
        </w:rPr>
        <w:t>Warm</w:t>
      </w:r>
    </w:p>
    <w:p w14:paraId="3629EDE3" w14:textId="77777777" w:rsidR="0040667B" w:rsidRPr="0040667B" w:rsidRDefault="0040667B" w:rsidP="0040667B">
      <w:pPr>
        <w:numPr>
          <w:ilvl w:val="1"/>
          <w:numId w:val="1"/>
        </w:numPr>
        <w:rPr>
          <w:rFonts w:ascii="Times New Roman" w:hAnsi="Times New Roman" w:cs="Times New Roman"/>
        </w:rPr>
      </w:pPr>
      <w:r w:rsidRPr="0040667B">
        <w:rPr>
          <w:rFonts w:ascii="Times New Roman" w:hAnsi="Times New Roman" w:cs="Times New Roman"/>
        </w:rPr>
        <w:t>Slow-paced</w:t>
      </w:r>
    </w:p>
    <w:p w14:paraId="0197FB34" w14:textId="77777777" w:rsidR="0040667B" w:rsidRPr="0040667B" w:rsidRDefault="0040667B" w:rsidP="0040667B">
      <w:pPr>
        <w:numPr>
          <w:ilvl w:val="1"/>
          <w:numId w:val="1"/>
        </w:numPr>
        <w:rPr>
          <w:rFonts w:ascii="Times New Roman" w:hAnsi="Times New Roman" w:cs="Times New Roman"/>
        </w:rPr>
      </w:pPr>
      <w:r w:rsidRPr="0040667B">
        <w:rPr>
          <w:rFonts w:ascii="Times New Roman" w:hAnsi="Times New Roman" w:cs="Times New Roman"/>
        </w:rPr>
        <w:t>Non-directive (use phrases like “you might notice…” “maybe…” “you can…”)</w:t>
      </w:r>
    </w:p>
    <w:p w14:paraId="3E8CB649" w14:textId="77777777" w:rsidR="0040667B" w:rsidRPr="0040667B" w:rsidRDefault="0040667B" w:rsidP="0040667B">
      <w:pPr>
        <w:numPr>
          <w:ilvl w:val="1"/>
          <w:numId w:val="1"/>
        </w:numPr>
        <w:rPr>
          <w:rFonts w:ascii="Times New Roman" w:hAnsi="Times New Roman" w:cs="Times New Roman"/>
        </w:rPr>
      </w:pPr>
      <w:r w:rsidRPr="0040667B">
        <w:rPr>
          <w:rFonts w:ascii="Times New Roman" w:hAnsi="Times New Roman" w:cs="Times New Roman"/>
        </w:rPr>
        <w:t>Use developmentally appropriate language for a child of this age.</w:t>
      </w:r>
    </w:p>
    <w:p w14:paraId="3739D16F" w14:textId="77777777" w:rsidR="0040667B" w:rsidRPr="0040667B" w:rsidRDefault="0040667B" w:rsidP="0040667B">
      <w:pPr>
        <w:numPr>
          <w:ilvl w:val="1"/>
          <w:numId w:val="1"/>
        </w:numPr>
        <w:rPr>
          <w:rFonts w:ascii="Times New Roman" w:hAnsi="Times New Roman" w:cs="Times New Roman"/>
        </w:rPr>
      </w:pPr>
      <w:r w:rsidRPr="0040667B">
        <w:rPr>
          <w:rFonts w:ascii="Times New Roman" w:hAnsi="Times New Roman" w:cs="Times New Roman"/>
        </w:rPr>
        <w:t xml:space="preserve">Keep sentences </w:t>
      </w:r>
      <w:r w:rsidRPr="0040667B">
        <w:rPr>
          <w:rFonts w:ascii="Times New Roman" w:hAnsi="Times New Roman" w:cs="Times New Roman"/>
          <w:b/>
          <w:bCs/>
        </w:rPr>
        <w:t>short, rhythmic, and calming</w:t>
      </w:r>
      <w:r w:rsidRPr="0040667B">
        <w:rPr>
          <w:rFonts w:ascii="Times New Roman" w:hAnsi="Times New Roman" w:cs="Times New Roman"/>
        </w:rPr>
        <w:t>, with natural pauses.</w:t>
      </w:r>
    </w:p>
    <w:p w14:paraId="167EF7B6" w14:textId="77777777" w:rsidR="0040667B" w:rsidRPr="0040667B" w:rsidRDefault="0040667B">
      <w:pPr>
        <w:rPr>
          <w:rFonts w:ascii="Times New Roman" w:hAnsi="Times New Roman" w:cs="Times New Roman"/>
        </w:rPr>
      </w:pPr>
    </w:p>
    <w:sectPr w:rsidR="0040667B" w:rsidRPr="0040667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07E08B5"/>
    <w:multiLevelType w:val="hybridMultilevel"/>
    <w:tmpl w:val="69F8C584"/>
    <w:lvl w:ilvl="0" w:tplc="F932AE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C02C09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350560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934ABC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D56AA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C8C74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A8C3C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80690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11A68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9662776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4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667B"/>
    <w:rsid w:val="00075AA6"/>
    <w:rsid w:val="0038311E"/>
    <w:rsid w:val="0040667B"/>
    <w:rsid w:val="00633052"/>
    <w:rsid w:val="008C7E34"/>
    <w:rsid w:val="00B82B04"/>
    <w:rsid w:val="00C154D5"/>
    <w:rsid w:val="00E55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35F98032"/>
  <w15:chartTrackingRefBased/>
  <w15:docId w15:val="{B6E38B85-EE80-244B-8FFD-425E002EA7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0667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0667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0667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0667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0667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0667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0667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0667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0667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0667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0667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0667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0667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0667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0667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0667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0667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0667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0667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0667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0667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0667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0667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0667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0667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0667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0667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0667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0667B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FAAE40168F0B045A12D3EC9DBCF7409" ma:contentTypeVersion="16" ma:contentTypeDescription="Create a new document." ma:contentTypeScope="" ma:versionID="9956e04c8e293c3ea37e559ace316975">
  <xsd:schema xmlns:xsd="http://www.w3.org/2001/XMLSchema" xmlns:xs="http://www.w3.org/2001/XMLSchema" xmlns:p="http://schemas.microsoft.com/office/2006/metadata/properties" xmlns:ns2="51f7e271-37da-49fd-8019-495e97e3ef37" xmlns:ns3="abf8571b-87cb-4338-935c-a0d4e51aadfb" targetNamespace="http://schemas.microsoft.com/office/2006/metadata/properties" ma:root="true" ma:fieldsID="7c53024ce4931503ca379509ef8c9094" ns2:_="" ns3:_="">
    <xsd:import namespace="51f7e271-37da-49fd-8019-495e97e3ef37"/>
    <xsd:import namespace="abf8571b-87cb-4338-935c-a0d4e51aadf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Location" minOccurs="0"/>
                <xsd:element ref="ns2:MediaLengthInSecond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f7e271-37da-49fd-8019-495e97e3ef3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63486d5f-0198-4fe6-9ac5-bd9f70c295c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f8571b-87cb-4338-935c-a0d4e51aadfb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36b54055-f6af-4990-9199-b194f771deb4}" ma:internalName="TaxCatchAll" ma:showField="CatchAllData" ma:web="abf8571b-87cb-4338-935c-a0d4e51aadf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1f7e271-37da-49fd-8019-495e97e3ef37">
      <Terms xmlns="http://schemas.microsoft.com/office/infopath/2007/PartnerControls"/>
    </lcf76f155ced4ddcb4097134ff3c332f>
    <TaxCatchAll xmlns="abf8571b-87cb-4338-935c-a0d4e51aadfb" xsi:nil="true"/>
  </documentManagement>
</p:properties>
</file>

<file path=customXml/itemProps1.xml><?xml version="1.0" encoding="utf-8"?>
<ds:datastoreItem xmlns:ds="http://schemas.openxmlformats.org/officeDocument/2006/customXml" ds:itemID="{D4A82E95-98FD-4F01-9179-0C807127D2D2}"/>
</file>

<file path=customXml/itemProps2.xml><?xml version="1.0" encoding="utf-8"?>
<ds:datastoreItem xmlns:ds="http://schemas.openxmlformats.org/officeDocument/2006/customXml" ds:itemID="{38CF4536-4590-4BD7-BDCF-5B6E18CA64AA}"/>
</file>

<file path=customXml/itemProps3.xml><?xml version="1.0" encoding="utf-8"?>
<ds:datastoreItem xmlns:ds="http://schemas.openxmlformats.org/officeDocument/2006/customXml" ds:itemID="{544B7513-416E-4F77-9C86-029A3A5AC7A6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191</Words>
  <Characters>1093</Characters>
  <Application>Microsoft Office Word</Application>
  <DocSecurity>0</DocSecurity>
  <Lines>9</Lines>
  <Paragraphs>2</Paragraphs>
  <ScaleCrop>false</ScaleCrop>
  <Company/>
  <LinksUpToDate>false</LinksUpToDate>
  <CharactersWithSpaces>1282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Samantha</dc:creator>
  <cp:keywords/>
  <dc:description/>
  <cp:lastModifiedBy>Samantha</cp:lastModifiedBy>
  <cp:revision>1</cp:revision>
  <dcterms:created xsi:type="dcterms:W3CDTF">2026-03-20T04:33:00Z</dcterms:created>
  <dcterms:modified xsi:type="dcterms:W3CDTF">2026-03-20T04:34:00Z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0x0101005FAAE40168F0B045A12D3EC9DBCF7409</vt:lpwstr>
  </property>
</Properties>
</file>